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7A" w:rsidRPr="00CD0A7A" w:rsidRDefault="00CD0A7A" w:rsidP="00CD0A7A">
      <w:pPr>
        <w:spacing w:after="0"/>
        <w:ind w:left="-567" w:right="-518"/>
        <w:jc w:val="center"/>
        <w:rPr>
          <w:b/>
          <w:sz w:val="24"/>
        </w:rPr>
      </w:pPr>
      <w:r w:rsidRPr="00CD0A7A">
        <w:rPr>
          <w:b/>
          <w:sz w:val="24"/>
        </w:rPr>
        <w:t>DIRECCIÓN ACADÉMICA</w:t>
      </w:r>
    </w:p>
    <w:p w:rsidR="00CD0A7A" w:rsidRPr="00CD0A7A" w:rsidRDefault="00CD0A7A" w:rsidP="00CD0A7A">
      <w:pPr>
        <w:spacing w:after="0"/>
        <w:ind w:left="-567" w:right="-518"/>
        <w:jc w:val="center"/>
        <w:rPr>
          <w:b/>
          <w:sz w:val="24"/>
        </w:rPr>
      </w:pPr>
      <w:r w:rsidRPr="00CD0A7A">
        <w:rPr>
          <w:b/>
          <w:sz w:val="24"/>
        </w:rPr>
        <w:t xml:space="preserve">División </w:t>
      </w:r>
      <w:r>
        <w:rPr>
          <w:b/>
          <w:sz w:val="24"/>
        </w:rPr>
        <w:t>Académica de Contaduría Pública</w:t>
      </w:r>
    </w:p>
    <w:p w:rsidR="00CD0A7A" w:rsidRPr="00CD0A7A" w:rsidRDefault="00CD0A7A" w:rsidP="00685902">
      <w:pPr>
        <w:ind w:right="-518"/>
        <w:jc w:val="both"/>
      </w:pPr>
      <w:r w:rsidRPr="00CD0A7A">
        <w:t xml:space="preserve">Nombre del Residente: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0A7A" w:rsidRPr="00CD0A7A" w:rsidRDefault="00CD0A7A" w:rsidP="00685902">
      <w:pPr>
        <w:ind w:right="-518"/>
        <w:jc w:val="both"/>
      </w:pPr>
      <w:r w:rsidRPr="00CD0A7A">
        <w:t xml:space="preserve">Número de Control: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0A7A" w:rsidRPr="00CD0A7A" w:rsidRDefault="00CD0A7A" w:rsidP="00685902">
      <w:pPr>
        <w:ind w:right="-518"/>
        <w:jc w:val="both"/>
      </w:pPr>
      <w:r w:rsidRPr="00CD0A7A">
        <w:t xml:space="preserve">Nombre del proyecto: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0A7A" w:rsidRPr="00CD0A7A" w:rsidRDefault="00CD0A7A" w:rsidP="00685902">
      <w:pPr>
        <w:ind w:right="-518"/>
        <w:jc w:val="both"/>
      </w:pPr>
      <w:r w:rsidRPr="00CD0A7A">
        <w:t xml:space="preserve">Carrera: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0A7A" w:rsidRPr="00CD0A7A" w:rsidRDefault="00CD0A7A" w:rsidP="00685902">
      <w:pPr>
        <w:ind w:right="-518"/>
        <w:jc w:val="both"/>
        <w:rPr>
          <w:u w:val="single"/>
        </w:rPr>
      </w:pPr>
      <w:r w:rsidRPr="00CD0A7A">
        <w:t>Periodo de realización</w:t>
      </w:r>
      <w:r>
        <w:t xml:space="preserve"> de la residencia profesional: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0A7A" w:rsidRDefault="00CD0A7A" w:rsidP="00685902">
      <w:pPr>
        <w:spacing w:after="0"/>
        <w:ind w:right="-518"/>
      </w:pPr>
      <w:r>
        <w:t>En qué medida el Residente cumple con lo siguiente:</w:t>
      </w:r>
    </w:p>
    <w:tbl>
      <w:tblPr>
        <w:tblStyle w:val="Tablaconcuadrcula"/>
        <w:tblW w:w="9821" w:type="dxa"/>
        <w:tblInd w:w="-5" w:type="dxa"/>
        <w:tblLook w:val="04A0" w:firstRow="1" w:lastRow="0" w:firstColumn="1" w:lastColumn="0" w:noHBand="0" w:noVBand="1"/>
      </w:tblPr>
      <w:tblGrid>
        <w:gridCol w:w="1838"/>
        <w:gridCol w:w="5812"/>
        <w:gridCol w:w="850"/>
        <w:gridCol w:w="1321"/>
      </w:tblGrid>
      <w:tr w:rsidR="00E70794" w:rsidRPr="00685902" w:rsidTr="00685902">
        <w:tc>
          <w:tcPr>
            <w:tcW w:w="1838" w:type="dxa"/>
          </w:tcPr>
          <w:p w:rsidR="00E70794" w:rsidRPr="00685902" w:rsidRDefault="00E70794" w:rsidP="00685902">
            <w:pPr>
              <w:ind w:right="-518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ind w:right="-518"/>
              <w:jc w:val="center"/>
              <w:rPr>
                <w:b/>
                <w:sz w:val="20"/>
                <w:szCs w:val="20"/>
              </w:rPr>
            </w:pPr>
            <w:r w:rsidRPr="00685902">
              <w:rPr>
                <w:b/>
                <w:sz w:val="20"/>
                <w:szCs w:val="20"/>
              </w:rPr>
              <w:t>Criterio a evaluar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b/>
                <w:sz w:val="20"/>
                <w:szCs w:val="20"/>
              </w:rPr>
            </w:pPr>
            <w:r w:rsidRPr="00685902">
              <w:rPr>
                <w:b/>
                <w:sz w:val="20"/>
                <w:szCs w:val="20"/>
              </w:rPr>
              <w:t>A</w:t>
            </w:r>
          </w:p>
          <w:p w:rsidR="00E70794" w:rsidRPr="00685902" w:rsidRDefault="00E70794" w:rsidP="00685902">
            <w:pPr>
              <w:jc w:val="center"/>
              <w:rPr>
                <w:b/>
                <w:sz w:val="20"/>
                <w:szCs w:val="20"/>
              </w:rPr>
            </w:pPr>
            <w:r w:rsidRPr="00685902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b/>
                <w:sz w:val="20"/>
                <w:szCs w:val="20"/>
              </w:rPr>
            </w:pPr>
            <w:r w:rsidRPr="00685902">
              <w:rPr>
                <w:b/>
                <w:sz w:val="20"/>
                <w:szCs w:val="20"/>
              </w:rPr>
              <w:t>B</w:t>
            </w:r>
          </w:p>
          <w:p w:rsidR="00E70794" w:rsidRPr="00685902" w:rsidRDefault="00E70794" w:rsidP="00685902">
            <w:pPr>
              <w:jc w:val="center"/>
              <w:rPr>
                <w:b/>
                <w:sz w:val="20"/>
                <w:szCs w:val="20"/>
              </w:rPr>
            </w:pPr>
            <w:r w:rsidRPr="00685902">
              <w:rPr>
                <w:b/>
                <w:sz w:val="20"/>
                <w:szCs w:val="20"/>
              </w:rPr>
              <w:t>Evaluación</w:t>
            </w:r>
          </w:p>
        </w:tc>
      </w:tr>
      <w:tr w:rsidR="00E70794" w:rsidRPr="00685902" w:rsidTr="00685902">
        <w:tc>
          <w:tcPr>
            <w:tcW w:w="1838" w:type="dxa"/>
            <w:vMerge w:val="restart"/>
            <w:vAlign w:val="center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Evaluación por el asesor externo</w:t>
            </w: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1. Asiste puntualmente con el horario establecido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  <w:vMerge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2. Trabaja en equipo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  <w:vMerge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3. Tiene iniciativa para ayudar en las actividades encomendadas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  <w:vMerge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4. Organiza su tiempo y trabaja sin necesidad de una supervisión estrecha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  <w:vMerge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5. Realiza mejoras al proyecto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  <w:vMerge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6. Cumple con los objetivos correspondiente al proyecto</w:t>
            </w:r>
          </w:p>
        </w:tc>
        <w:tc>
          <w:tcPr>
            <w:tcW w:w="850" w:type="dxa"/>
          </w:tcPr>
          <w:p w:rsidR="00E70794" w:rsidRPr="00685902" w:rsidRDefault="003D48C1" w:rsidP="00685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Evaluación por el asesor interno</w:t>
            </w: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1. Mostró responsabilidad y compromiso en la residencia profesional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2. Realizó un trabajo innovador en su área de desempeño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3. Aplica las competencias para la realización del proyecto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4. Es dedicado y proactivo en los trabajos encomendados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5. Cumple con los objetivos correspondiente al proyecto</w:t>
            </w:r>
          </w:p>
        </w:tc>
        <w:tc>
          <w:tcPr>
            <w:tcW w:w="850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10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1838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6. Entrega en tiempo y forma el informe técnico</w:t>
            </w:r>
          </w:p>
        </w:tc>
        <w:tc>
          <w:tcPr>
            <w:tcW w:w="850" w:type="dxa"/>
          </w:tcPr>
          <w:p w:rsidR="00E70794" w:rsidRPr="00685902" w:rsidRDefault="005F204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5</w:t>
            </w: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8500" w:type="dxa"/>
            <w:gridSpan w:val="3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 xml:space="preserve">                                                                                                         Calificación final</w:t>
            </w:r>
          </w:p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c>
          <w:tcPr>
            <w:tcW w:w="7650" w:type="dxa"/>
            <w:gridSpan w:val="2"/>
          </w:tcPr>
          <w:p w:rsidR="00E70794" w:rsidRPr="00685902" w:rsidRDefault="00E70794" w:rsidP="00685902">
            <w:pPr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 xml:space="preserve">                                                                                                           Nivel de desempeño</w:t>
            </w:r>
          </w:p>
        </w:tc>
        <w:tc>
          <w:tcPr>
            <w:tcW w:w="2171" w:type="dxa"/>
            <w:gridSpan w:val="2"/>
          </w:tcPr>
          <w:p w:rsidR="00E70794" w:rsidRPr="00685902" w:rsidRDefault="00E70794" w:rsidP="00685902">
            <w:pPr>
              <w:jc w:val="center"/>
              <w:rPr>
                <w:sz w:val="20"/>
                <w:szCs w:val="20"/>
              </w:rPr>
            </w:pPr>
          </w:p>
        </w:tc>
      </w:tr>
      <w:tr w:rsidR="00E70794" w:rsidRPr="00685902" w:rsidTr="00685902">
        <w:trPr>
          <w:trHeight w:val="547"/>
        </w:trPr>
        <w:tc>
          <w:tcPr>
            <w:tcW w:w="9821" w:type="dxa"/>
            <w:gridSpan w:val="4"/>
          </w:tcPr>
          <w:p w:rsidR="00E70794" w:rsidRPr="00685902" w:rsidRDefault="00E70794" w:rsidP="00685902">
            <w:pPr>
              <w:jc w:val="both"/>
              <w:rPr>
                <w:sz w:val="20"/>
                <w:szCs w:val="20"/>
              </w:rPr>
            </w:pPr>
            <w:r w:rsidRPr="00685902">
              <w:rPr>
                <w:sz w:val="20"/>
                <w:szCs w:val="20"/>
              </w:rPr>
              <w:t>Observaciones:</w:t>
            </w:r>
          </w:p>
        </w:tc>
      </w:tr>
    </w:tbl>
    <w:p w:rsidR="00A749C0" w:rsidRDefault="00A749C0" w:rsidP="00685902">
      <w:pPr>
        <w:spacing w:after="0"/>
        <w:ind w:right="-518"/>
      </w:pPr>
    </w:p>
    <w:tbl>
      <w:tblPr>
        <w:tblStyle w:val="Tablaconcuadrcul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2519"/>
        <w:gridCol w:w="2519"/>
        <w:gridCol w:w="2519"/>
      </w:tblGrid>
      <w:tr w:rsidR="002E12E2" w:rsidTr="002E12E2">
        <w:tc>
          <w:tcPr>
            <w:tcW w:w="2519" w:type="dxa"/>
            <w:tcBorders>
              <w:top w:val="nil"/>
              <w:left w:val="nil"/>
              <w:bottom w:val="single" w:sz="4" w:space="0" w:color="auto"/>
            </w:tcBorders>
          </w:tcPr>
          <w:p w:rsidR="002E12E2" w:rsidRDefault="002E12E2" w:rsidP="00685902">
            <w:pPr>
              <w:ind w:right="-518"/>
            </w:pPr>
          </w:p>
          <w:p w:rsidR="002E12E2" w:rsidRDefault="002E12E2" w:rsidP="00685902">
            <w:pPr>
              <w:ind w:right="-518"/>
            </w:pPr>
          </w:p>
          <w:p w:rsidR="002E12E2" w:rsidRDefault="002E12E2" w:rsidP="00685902">
            <w:pPr>
              <w:ind w:right="-518"/>
            </w:pPr>
          </w:p>
          <w:p w:rsidR="002E12E2" w:rsidRDefault="002E12E2" w:rsidP="00685902">
            <w:pPr>
              <w:ind w:right="-518"/>
            </w:pPr>
          </w:p>
        </w:tc>
        <w:tc>
          <w:tcPr>
            <w:tcW w:w="2519" w:type="dxa"/>
          </w:tcPr>
          <w:p w:rsidR="002E12E2" w:rsidRDefault="002E12E2" w:rsidP="00685902">
            <w:pPr>
              <w:ind w:right="-518"/>
            </w:pPr>
          </w:p>
          <w:p w:rsidR="002E12E2" w:rsidRDefault="002E12E2" w:rsidP="00685902">
            <w:pPr>
              <w:ind w:right="-518"/>
            </w:pPr>
          </w:p>
        </w:tc>
        <w:tc>
          <w:tcPr>
            <w:tcW w:w="2519" w:type="dxa"/>
            <w:tcBorders>
              <w:top w:val="nil"/>
              <w:bottom w:val="single" w:sz="4" w:space="0" w:color="auto"/>
            </w:tcBorders>
          </w:tcPr>
          <w:p w:rsidR="002E12E2" w:rsidRDefault="002E12E2" w:rsidP="00685902">
            <w:pPr>
              <w:ind w:right="-518"/>
            </w:pPr>
          </w:p>
        </w:tc>
        <w:tc>
          <w:tcPr>
            <w:tcW w:w="2519" w:type="dxa"/>
          </w:tcPr>
          <w:p w:rsidR="002E12E2" w:rsidRDefault="002E12E2" w:rsidP="00685902">
            <w:pPr>
              <w:ind w:right="-518"/>
            </w:pPr>
          </w:p>
        </w:tc>
      </w:tr>
      <w:tr w:rsidR="002E12E2" w:rsidTr="002E12E2">
        <w:tc>
          <w:tcPr>
            <w:tcW w:w="2519" w:type="dxa"/>
            <w:tcBorders>
              <w:top w:val="single" w:sz="4" w:space="0" w:color="auto"/>
              <w:left w:val="nil"/>
              <w:bottom w:val="nil"/>
            </w:tcBorders>
          </w:tcPr>
          <w:p w:rsidR="002E12E2" w:rsidRDefault="002E12E2" w:rsidP="002E12E2">
            <w:pPr>
              <w:ind w:right="4"/>
              <w:jc w:val="center"/>
            </w:pPr>
            <w:r>
              <w:t>Nombre y firma del asesor interno</w:t>
            </w:r>
          </w:p>
        </w:tc>
        <w:tc>
          <w:tcPr>
            <w:tcW w:w="2519" w:type="dxa"/>
          </w:tcPr>
          <w:p w:rsidR="002E12E2" w:rsidRDefault="002E12E2" w:rsidP="002E12E2">
            <w:pPr>
              <w:ind w:right="-28"/>
              <w:jc w:val="center"/>
            </w:pPr>
            <w:r>
              <w:t>Sello del Tese</w:t>
            </w:r>
          </w:p>
        </w:tc>
        <w:tc>
          <w:tcPr>
            <w:tcW w:w="2519" w:type="dxa"/>
            <w:tcBorders>
              <w:top w:val="single" w:sz="4" w:space="0" w:color="auto"/>
              <w:bottom w:val="nil"/>
            </w:tcBorders>
          </w:tcPr>
          <w:p w:rsidR="002E12E2" w:rsidRDefault="002E12E2" w:rsidP="002E12E2">
            <w:pPr>
              <w:ind w:right="-59"/>
              <w:jc w:val="center"/>
            </w:pPr>
            <w:r>
              <w:t>Nombre y firma del asesor externo</w:t>
            </w:r>
          </w:p>
        </w:tc>
        <w:tc>
          <w:tcPr>
            <w:tcW w:w="2519" w:type="dxa"/>
          </w:tcPr>
          <w:p w:rsidR="002E12E2" w:rsidRDefault="002E12E2" w:rsidP="002E12E2">
            <w:pPr>
              <w:ind w:right="-90"/>
              <w:jc w:val="center"/>
            </w:pPr>
            <w:r>
              <w:t>Sello de la dependencia/Empresa</w:t>
            </w:r>
          </w:p>
        </w:tc>
      </w:tr>
    </w:tbl>
    <w:p w:rsidR="00A749C0" w:rsidRDefault="00A749C0" w:rsidP="00685902">
      <w:pPr>
        <w:spacing w:after="0"/>
        <w:ind w:right="-518"/>
      </w:pPr>
    </w:p>
    <w:p w:rsidR="001F058A" w:rsidRDefault="001F058A" w:rsidP="001F058A">
      <w:pPr>
        <w:spacing w:after="0"/>
        <w:ind w:right="-518"/>
        <w:jc w:val="center"/>
        <w:rPr>
          <w:b/>
        </w:rPr>
      </w:pPr>
    </w:p>
    <w:p w:rsidR="001F058A" w:rsidRDefault="001F058A" w:rsidP="001F058A">
      <w:pPr>
        <w:spacing w:after="0"/>
        <w:ind w:right="-518"/>
        <w:jc w:val="center"/>
        <w:rPr>
          <w:b/>
        </w:rPr>
      </w:pPr>
    </w:p>
    <w:p w:rsidR="001F058A" w:rsidRDefault="001F058A" w:rsidP="001F058A">
      <w:pPr>
        <w:spacing w:after="0"/>
        <w:ind w:right="-518"/>
        <w:jc w:val="center"/>
        <w:rPr>
          <w:b/>
        </w:rPr>
      </w:pPr>
    </w:p>
    <w:p w:rsidR="001F058A" w:rsidRPr="001F058A" w:rsidRDefault="001F058A" w:rsidP="001F058A">
      <w:pPr>
        <w:spacing w:after="0"/>
        <w:ind w:right="-518"/>
        <w:jc w:val="center"/>
        <w:rPr>
          <w:b/>
        </w:rPr>
      </w:pPr>
      <w:r w:rsidRPr="001F058A">
        <w:rPr>
          <w:b/>
        </w:rPr>
        <w:t>Guía para el Llenado del Formato de Evaluación de la Residencia Profesional</w:t>
      </w:r>
    </w:p>
    <w:p w:rsidR="001F058A" w:rsidRDefault="001F058A" w:rsidP="001F058A">
      <w:pPr>
        <w:spacing w:after="0"/>
        <w:ind w:right="-518"/>
      </w:pPr>
    </w:p>
    <w:p w:rsidR="001F058A" w:rsidRDefault="001F058A" w:rsidP="001F058A">
      <w:pPr>
        <w:spacing w:after="0"/>
        <w:ind w:right="21"/>
      </w:pPr>
      <w:r>
        <w:t>Instrucciones para el asesor del proyecto de Residencia Profesional:</w:t>
      </w:r>
    </w:p>
    <w:p w:rsidR="001F058A" w:rsidRDefault="001F058A" w:rsidP="001F058A">
      <w:pPr>
        <w:spacing w:after="0"/>
        <w:ind w:right="21"/>
      </w:pPr>
    </w:p>
    <w:p w:rsidR="001F058A" w:rsidRDefault="001F058A" w:rsidP="001F058A">
      <w:pPr>
        <w:spacing w:after="0"/>
        <w:ind w:right="21"/>
        <w:jc w:val="both"/>
      </w:pPr>
      <w:r>
        <w:t>El formato de evaluación tiene como objetivo medir el nivel de desempeño alcanzado por parte del residente en las actividades realizadas. Al determinar y asignar el nivel de eficiencia a cada criterio, se pretende evaluar fundamentalmente lo siguiente:</w:t>
      </w:r>
    </w:p>
    <w:p w:rsidR="001F058A" w:rsidRDefault="001F058A" w:rsidP="001F058A">
      <w:pPr>
        <w:spacing w:after="0"/>
        <w:ind w:right="21"/>
        <w:jc w:val="both"/>
      </w:pPr>
    </w:p>
    <w:p w:rsidR="001F058A" w:rsidRDefault="001F058A" w:rsidP="001F058A">
      <w:pPr>
        <w:spacing w:after="0"/>
        <w:ind w:right="21"/>
        <w:jc w:val="both"/>
      </w:pPr>
      <w:r>
        <w:t>En qué medida se sensibilizó con la problemática, que pretende disminuir o eliminar con el proyecto de residencia profesional que brinda a la empresa organismo o dependencia.</w:t>
      </w:r>
    </w:p>
    <w:p w:rsidR="001F058A" w:rsidRDefault="001F058A" w:rsidP="001F058A">
      <w:pPr>
        <w:spacing w:after="0"/>
        <w:ind w:right="21"/>
        <w:jc w:val="both"/>
      </w:pPr>
      <w:r>
        <w:t>En qué medida demostró y/o desarrolló un sentido de compromiso y responsabilidad.</w:t>
      </w:r>
    </w:p>
    <w:p w:rsidR="001F058A" w:rsidRDefault="001F058A" w:rsidP="001F058A">
      <w:pPr>
        <w:spacing w:after="0"/>
        <w:ind w:right="21"/>
        <w:jc w:val="both"/>
      </w:pPr>
    </w:p>
    <w:p w:rsidR="001F058A" w:rsidRDefault="001F058A" w:rsidP="001F058A">
      <w:pPr>
        <w:spacing w:after="0"/>
        <w:ind w:right="21"/>
        <w:jc w:val="both"/>
      </w:pPr>
      <w:r>
        <w:t>Columna A-Valor: Es el valor máximo que tiene cada criterio.</w:t>
      </w:r>
    </w:p>
    <w:p w:rsidR="001F058A" w:rsidRDefault="001F058A" w:rsidP="001F058A">
      <w:pPr>
        <w:spacing w:after="0"/>
        <w:ind w:right="21"/>
        <w:jc w:val="both"/>
      </w:pPr>
      <w:r>
        <w:t>Columna B-Evaluación: Se le asigna un puntaje al criterio evaluado de acuerdo al desempeño del residente por parte de los asesores.</w:t>
      </w:r>
    </w:p>
    <w:p w:rsidR="001F058A" w:rsidRDefault="001F058A" w:rsidP="001F058A">
      <w:pPr>
        <w:spacing w:after="0"/>
        <w:ind w:right="21"/>
        <w:jc w:val="both"/>
      </w:pPr>
      <w:r>
        <w:t>Calificación Final: Es la sumatoria de lo obtenido en la columna B, y de acuerdo a la valoración numérica se asignará la calificación.</w:t>
      </w:r>
    </w:p>
    <w:p w:rsidR="002E12E2" w:rsidRDefault="001F058A" w:rsidP="001F058A">
      <w:pPr>
        <w:spacing w:after="0"/>
        <w:ind w:right="21"/>
        <w:jc w:val="both"/>
      </w:pPr>
      <w:r>
        <w:t>Nivel de Desempeño: Es el obtenido de acuerdo a la calificación final, ver la tabla siguiente:</w:t>
      </w:r>
    </w:p>
    <w:p w:rsidR="001F058A" w:rsidRDefault="001F058A" w:rsidP="001F058A">
      <w:pPr>
        <w:spacing w:after="0"/>
        <w:ind w:right="21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1F058A" w:rsidTr="001F058A">
        <w:tc>
          <w:tcPr>
            <w:tcW w:w="3358" w:type="dxa"/>
          </w:tcPr>
          <w:p w:rsidR="001F058A" w:rsidRPr="001F058A" w:rsidRDefault="001F058A" w:rsidP="001F058A">
            <w:pPr>
              <w:ind w:right="21"/>
              <w:jc w:val="both"/>
              <w:rPr>
                <w:b/>
              </w:rPr>
            </w:pPr>
            <w:r w:rsidRPr="001F058A">
              <w:rPr>
                <w:b/>
              </w:rPr>
              <w:t xml:space="preserve">Desempeño </w:t>
            </w:r>
          </w:p>
        </w:tc>
        <w:tc>
          <w:tcPr>
            <w:tcW w:w="3359" w:type="dxa"/>
          </w:tcPr>
          <w:p w:rsidR="001F058A" w:rsidRPr="001F058A" w:rsidRDefault="001F058A" w:rsidP="001F058A">
            <w:pPr>
              <w:ind w:right="21"/>
              <w:jc w:val="both"/>
              <w:rPr>
                <w:b/>
              </w:rPr>
            </w:pPr>
            <w:r w:rsidRPr="001F058A">
              <w:rPr>
                <w:b/>
              </w:rPr>
              <w:t>Niveles de Desempeño</w:t>
            </w:r>
          </w:p>
        </w:tc>
        <w:tc>
          <w:tcPr>
            <w:tcW w:w="3359" w:type="dxa"/>
          </w:tcPr>
          <w:p w:rsidR="001F058A" w:rsidRPr="001F058A" w:rsidRDefault="001F058A" w:rsidP="001F058A">
            <w:pPr>
              <w:ind w:right="21"/>
              <w:jc w:val="both"/>
              <w:rPr>
                <w:b/>
              </w:rPr>
            </w:pPr>
            <w:r w:rsidRPr="001F058A">
              <w:rPr>
                <w:b/>
              </w:rPr>
              <w:t>Valoración Numérica</w:t>
            </w:r>
          </w:p>
        </w:tc>
      </w:tr>
      <w:tr w:rsidR="001F058A" w:rsidTr="001F058A">
        <w:tc>
          <w:tcPr>
            <w:tcW w:w="3358" w:type="dxa"/>
            <w:vMerge w:val="restart"/>
            <w:vAlign w:val="center"/>
          </w:tcPr>
          <w:p w:rsidR="001F058A" w:rsidRDefault="001F058A" w:rsidP="001F058A">
            <w:pPr>
              <w:ind w:right="21"/>
              <w:jc w:val="center"/>
            </w:pPr>
            <w:r>
              <w:t>Competencia alcanzada</w:t>
            </w: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Excelente</w:t>
            </w: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De 95 a 100</w:t>
            </w:r>
          </w:p>
        </w:tc>
      </w:tr>
      <w:tr w:rsidR="001F058A" w:rsidTr="001F058A">
        <w:tc>
          <w:tcPr>
            <w:tcW w:w="3358" w:type="dxa"/>
            <w:vMerge/>
          </w:tcPr>
          <w:p w:rsidR="001F058A" w:rsidRDefault="001F058A" w:rsidP="001F058A">
            <w:pPr>
              <w:ind w:right="21"/>
              <w:jc w:val="both"/>
            </w:pP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Notable</w:t>
            </w: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De 85 a 94</w:t>
            </w:r>
          </w:p>
        </w:tc>
      </w:tr>
      <w:tr w:rsidR="001F058A" w:rsidTr="001F058A">
        <w:tc>
          <w:tcPr>
            <w:tcW w:w="3358" w:type="dxa"/>
            <w:vMerge/>
          </w:tcPr>
          <w:p w:rsidR="001F058A" w:rsidRDefault="001F058A" w:rsidP="001F058A">
            <w:pPr>
              <w:ind w:right="21"/>
              <w:jc w:val="both"/>
            </w:pP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 xml:space="preserve">Bueno </w:t>
            </w: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De 75 a 84</w:t>
            </w:r>
          </w:p>
        </w:tc>
      </w:tr>
      <w:tr w:rsidR="001F058A" w:rsidTr="001F058A">
        <w:tc>
          <w:tcPr>
            <w:tcW w:w="3358" w:type="dxa"/>
            <w:vMerge/>
          </w:tcPr>
          <w:p w:rsidR="001F058A" w:rsidRDefault="001F058A" w:rsidP="001F058A">
            <w:pPr>
              <w:ind w:right="21"/>
              <w:jc w:val="both"/>
            </w:pP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Suficiente</w:t>
            </w: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De 70 a 74</w:t>
            </w:r>
          </w:p>
        </w:tc>
      </w:tr>
      <w:tr w:rsidR="001F058A" w:rsidTr="001F058A">
        <w:tc>
          <w:tcPr>
            <w:tcW w:w="3358" w:type="dxa"/>
          </w:tcPr>
          <w:p w:rsidR="001F058A" w:rsidRDefault="001F058A" w:rsidP="001F058A">
            <w:pPr>
              <w:ind w:right="21"/>
              <w:jc w:val="both"/>
            </w:pPr>
            <w:r>
              <w:t xml:space="preserve">Competencia no alcanzada </w:t>
            </w: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 xml:space="preserve">Insuficiente </w:t>
            </w:r>
          </w:p>
        </w:tc>
        <w:tc>
          <w:tcPr>
            <w:tcW w:w="3359" w:type="dxa"/>
          </w:tcPr>
          <w:p w:rsidR="001F058A" w:rsidRDefault="001F058A" w:rsidP="001F058A">
            <w:pPr>
              <w:ind w:right="21"/>
              <w:jc w:val="both"/>
            </w:pPr>
            <w:r>
              <w:t>NA (No Alcanzada)</w:t>
            </w:r>
          </w:p>
        </w:tc>
      </w:tr>
    </w:tbl>
    <w:p w:rsidR="001F058A" w:rsidRDefault="001F058A" w:rsidP="001F058A">
      <w:pPr>
        <w:spacing w:after="0"/>
        <w:ind w:right="21"/>
        <w:jc w:val="both"/>
      </w:pPr>
    </w:p>
    <w:p w:rsidR="001F058A" w:rsidRDefault="001F058A" w:rsidP="001F058A">
      <w:pPr>
        <w:spacing w:after="0"/>
        <w:ind w:right="21"/>
        <w:jc w:val="both"/>
      </w:pPr>
    </w:p>
    <w:p w:rsidR="001F058A" w:rsidRDefault="001F058A" w:rsidP="001F058A">
      <w:pPr>
        <w:spacing w:after="0"/>
        <w:ind w:right="21"/>
        <w:jc w:val="both"/>
      </w:pPr>
    </w:p>
    <w:p w:rsidR="001F058A" w:rsidRDefault="001F058A" w:rsidP="001F058A">
      <w:pPr>
        <w:spacing w:after="0"/>
        <w:ind w:right="21"/>
        <w:jc w:val="both"/>
      </w:pPr>
    </w:p>
    <w:p w:rsidR="001F058A" w:rsidRDefault="001F058A" w:rsidP="001F058A">
      <w:pPr>
        <w:spacing w:after="0"/>
        <w:ind w:right="21"/>
        <w:jc w:val="both"/>
      </w:pPr>
    </w:p>
    <w:p w:rsidR="001F058A" w:rsidRDefault="001F058A" w:rsidP="001F058A">
      <w:pPr>
        <w:spacing w:after="0"/>
        <w:ind w:right="21"/>
        <w:jc w:val="both"/>
      </w:pPr>
    </w:p>
    <w:sectPr w:rsidR="001F058A" w:rsidSect="00685902">
      <w:headerReference w:type="default" r:id="rId6"/>
      <w:footerReference w:type="default" r:id="rId7"/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7A" w:rsidRDefault="00CD0A7A" w:rsidP="00CD0A7A">
      <w:pPr>
        <w:spacing w:after="0" w:line="240" w:lineRule="auto"/>
      </w:pPr>
      <w:r>
        <w:separator/>
      </w:r>
    </w:p>
  </w:endnote>
  <w:endnote w:type="continuationSeparator" w:id="0">
    <w:p w:rsidR="00CD0A7A" w:rsidRDefault="00CD0A7A" w:rsidP="00CD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106"/>
      <w:gridCol w:w="2126"/>
      <w:gridCol w:w="3844"/>
    </w:tblGrid>
    <w:tr w:rsidR="001F058A" w:rsidTr="00EA3593">
      <w:tc>
        <w:tcPr>
          <w:tcW w:w="4106" w:type="dxa"/>
        </w:tcPr>
        <w:p w:rsidR="001F058A" w:rsidRDefault="001F058A" w:rsidP="001F058A">
          <w:pPr>
            <w:ind w:right="-518"/>
          </w:pPr>
          <w:r>
            <w:t>Recabo:</w:t>
          </w:r>
        </w:p>
      </w:tc>
      <w:tc>
        <w:tcPr>
          <w:tcW w:w="2126" w:type="dxa"/>
          <w:tcBorders>
            <w:top w:val="nil"/>
            <w:bottom w:val="nil"/>
          </w:tcBorders>
        </w:tcPr>
        <w:p w:rsidR="001F058A" w:rsidRDefault="001F058A" w:rsidP="001F058A">
          <w:pPr>
            <w:ind w:right="-518"/>
          </w:pPr>
        </w:p>
      </w:tc>
      <w:tc>
        <w:tcPr>
          <w:tcW w:w="3844" w:type="dxa"/>
        </w:tcPr>
        <w:p w:rsidR="001F058A" w:rsidRDefault="001F058A" w:rsidP="001F058A">
          <w:pPr>
            <w:ind w:right="-518"/>
          </w:pPr>
          <w:r>
            <w:t>Enterado:</w:t>
          </w:r>
        </w:p>
      </w:tc>
    </w:tr>
    <w:tr w:rsidR="001F058A" w:rsidTr="00EA3593">
      <w:tc>
        <w:tcPr>
          <w:tcW w:w="4106" w:type="dxa"/>
        </w:tcPr>
        <w:p w:rsidR="001F058A" w:rsidRDefault="001F058A" w:rsidP="001F058A">
          <w:pPr>
            <w:ind w:right="-518"/>
          </w:pPr>
        </w:p>
        <w:sdt>
          <w:sdtPr>
            <w:id w:val="1985193748"/>
            <w:placeholder>
              <w:docPart w:val="9D6F85F5304B4371B1F57021B2EC9BB1"/>
            </w:placeholder>
            <w:showingPlcHdr/>
            <w:comboBox>
              <w:listItem w:value="Elija un elemento."/>
              <w:listItem w:displayText="M. en C. AARÓN DÍAZ CASTRO" w:value="M. en C. AARÓN DÍAZ CASTRO"/>
              <w:listItem w:displayText="M. en A. y C.P.C. ALFREDO PATIÑO NUTE" w:value="M. en A. y C.P.C. ALFREDO PATIÑO NUTE"/>
            </w:comboBox>
          </w:sdtPr>
          <w:sdtEndPr/>
          <w:sdtContent>
            <w:p w:rsidR="001F058A" w:rsidRDefault="001F058A" w:rsidP="001F058A">
              <w:pPr>
                <w:ind w:right="-518"/>
              </w:pPr>
              <w:r w:rsidRPr="00AF783E">
                <w:rPr>
                  <w:rStyle w:val="Textodelmarcadordeposicin"/>
                </w:rPr>
                <w:t>Elija un elemento.</w:t>
              </w:r>
            </w:p>
          </w:sdtContent>
        </w:sdt>
        <w:p w:rsidR="001F058A" w:rsidRDefault="001F058A" w:rsidP="001F058A">
          <w:pPr>
            <w:ind w:right="-111"/>
          </w:pPr>
          <w:r>
            <w:t xml:space="preserve">Responsable de Residencias Profesionales </w:t>
          </w:r>
        </w:p>
      </w:tc>
      <w:tc>
        <w:tcPr>
          <w:tcW w:w="2126" w:type="dxa"/>
          <w:tcBorders>
            <w:top w:val="nil"/>
            <w:bottom w:val="nil"/>
          </w:tcBorders>
        </w:tcPr>
        <w:p w:rsidR="001F058A" w:rsidRDefault="001F058A" w:rsidP="001F058A">
          <w:pPr>
            <w:ind w:right="-518"/>
          </w:pPr>
        </w:p>
      </w:tc>
      <w:tc>
        <w:tcPr>
          <w:tcW w:w="3844" w:type="dxa"/>
        </w:tcPr>
        <w:p w:rsidR="001F058A" w:rsidRPr="001F058A" w:rsidRDefault="001F058A" w:rsidP="001F058A">
          <w:pPr>
            <w:ind w:right="-518"/>
            <w:rPr>
              <w:sz w:val="20"/>
              <w:szCs w:val="20"/>
            </w:rPr>
          </w:pPr>
        </w:p>
        <w:p w:rsidR="001F058A" w:rsidRPr="001F058A" w:rsidRDefault="001F058A" w:rsidP="001F058A">
          <w:pPr>
            <w:ind w:right="-518"/>
            <w:rPr>
              <w:sz w:val="20"/>
              <w:szCs w:val="20"/>
            </w:rPr>
          </w:pPr>
        </w:p>
        <w:p w:rsidR="001F058A" w:rsidRPr="001F058A" w:rsidRDefault="001F058A" w:rsidP="001F058A">
          <w:pPr>
            <w:ind w:right="-90"/>
            <w:rPr>
              <w:sz w:val="20"/>
              <w:szCs w:val="20"/>
            </w:rPr>
          </w:pPr>
          <w:r w:rsidRPr="001F058A">
            <w:rPr>
              <w:sz w:val="20"/>
              <w:szCs w:val="20"/>
            </w:rPr>
            <w:t>M. en A.D.N. ESTHER ACEVEDO ARCOS</w:t>
          </w:r>
        </w:p>
        <w:p w:rsidR="001F058A" w:rsidRPr="001F058A" w:rsidRDefault="001F058A" w:rsidP="001F058A">
          <w:pPr>
            <w:ind w:right="-90"/>
            <w:rPr>
              <w:sz w:val="20"/>
              <w:szCs w:val="20"/>
            </w:rPr>
          </w:pPr>
          <w:r w:rsidRPr="001F058A">
            <w:rPr>
              <w:sz w:val="20"/>
              <w:szCs w:val="20"/>
            </w:rPr>
            <w:t>Jefa de la División de Contaduría Púbica</w:t>
          </w:r>
        </w:p>
      </w:tc>
    </w:tr>
  </w:tbl>
  <w:p w:rsidR="001F058A" w:rsidRDefault="001F05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7A" w:rsidRDefault="00CD0A7A" w:rsidP="00CD0A7A">
      <w:pPr>
        <w:spacing w:after="0" w:line="240" w:lineRule="auto"/>
      </w:pPr>
      <w:r>
        <w:separator/>
      </w:r>
    </w:p>
  </w:footnote>
  <w:footnote w:type="continuationSeparator" w:id="0">
    <w:p w:rsidR="00CD0A7A" w:rsidRDefault="00CD0A7A" w:rsidP="00CD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24" w:space="0" w:color="999999"/>
        <w:insideV w:val="single" w:sz="24" w:space="0" w:color="999999"/>
      </w:tblBorders>
      <w:tblLook w:val="01E0" w:firstRow="1" w:lastRow="1" w:firstColumn="1" w:lastColumn="1" w:noHBand="0" w:noVBand="0"/>
    </w:tblPr>
    <w:tblGrid>
      <w:gridCol w:w="2940"/>
      <w:gridCol w:w="4630"/>
      <w:gridCol w:w="2456"/>
    </w:tblGrid>
    <w:tr w:rsidR="00685902" w:rsidTr="00EA3593">
      <w:trPr>
        <w:trHeight w:val="905"/>
      </w:trPr>
      <w:tc>
        <w:tcPr>
          <w:tcW w:w="1466" w:type="pct"/>
        </w:tcPr>
        <w:p w:rsidR="00685902" w:rsidRDefault="00685902" w:rsidP="00685902">
          <w:pPr>
            <w:spacing w:after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-211455</wp:posOffset>
                </wp:positionV>
                <wp:extent cx="1736725" cy="922655"/>
                <wp:effectExtent l="0" t="0" r="0" b="0"/>
                <wp:wrapNone/>
                <wp:docPr id="5" name="Imagen 5" descr="gem_hz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gem_hz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9" w:type="pct"/>
        </w:tcPr>
        <w:p w:rsidR="00685902" w:rsidRPr="000127F3" w:rsidRDefault="00685902" w:rsidP="00685902">
          <w:pPr>
            <w:spacing w:after="0"/>
            <w:jc w:val="center"/>
            <w:rPr>
              <w:rFonts w:ascii="Arial" w:hAnsi="Arial" w:cs="Arial"/>
              <w:b/>
            </w:rPr>
          </w:pPr>
          <w:r w:rsidRPr="000127F3">
            <w:rPr>
              <w:rFonts w:ascii="Arial" w:hAnsi="Arial" w:cs="Arial"/>
              <w:b/>
            </w:rPr>
            <w:t>REPORTE DE AVANCE DE PROYECTO</w:t>
          </w:r>
        </w:p>
        <w:p w:rsidR="00685902" w:rsidRPr="000127F3" w:rsidRDefault="00685902" w:rsidP="00685902">
          <w:pPr>
            <w:spacing w:after="0"/>
            <w:jc w:val="center"/>
            <w:rPr>
              <w:rFonts w:ascii="Arial" w:hAnsi="Arial" w:cs="Arial"/>
              <w:b/>
            </w:rPr>
          </w:pPr>
        </w:p>
        <w:p w:rsidR="00685902" w:rsidRPr="000127F3" w:rsidRDefault="00685902" w:rsidP="00685902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FO-TESE-DA-54</w:t>
          </w:r>
        </w:p>
        <w:p w:rsidR="00685902" w:rsidRPr="000127F3" w:rsidRDefault="00685902" w:rsidP="00685902">
          <w:pPr>
            <w:spacing w:after="0"/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</w:rPr>
            <w:t>RES09</w:t>
          </w:r>
        </w:p>
      </w:tc>
      <w:tc>
        <w:tcPr>
          <w:tcW w:w="1225" w:type="pct"/>
        </w:tcPr>
        <w:p w:rsidR="00685902" w:rsidRDefault="00685902" w:rsidP="00685902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19050</wp:posOffset>
                </wp:positionV>
                <wp:extent cx="552450" cy="457200"/>
                <wp:effectExtent l="0" t="0" r="0" b="0"/>
                <wp:wrapNone/>
                <wp:docPr id="4" name="Imagen 4" descr="tese-av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se-av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85902" w:rsidRDefault="00685902" w:rsidP="00685902">
          <w:pPr>
            <w:pStyle w:val="Encabezado"/>
            <w:jc w:val="center"/>
          </w:pPr>
        </w:p>
      </w:tc>
    </w:tr>
  </w:tbl>
  <w:p w:rsidR="00CD0A7A" w:rsidRDefault="00CD0A7A" w:rsidP="00CD0A7A">
    <w:pPr>
      <w:pStyle w:val="Encabezado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7A"/>
    <w:rsid w:val="000D0E29"/>
    <w:rsid w:val="001F058A"/>
    <w:rsid w:val="002E12E2"/>
    <w:rsid w:val="003D48C1"/>
    <w:rsid w:val="005F2044"/>
    <w:rsid w:val="00685902"/>
    <w:rsid w:val="00A749C0"/>
    <w:rsid w:val="00B7132C"/>
    <w:rsid w:val="00CD0A7A"/>
    <w:rsid w:val="00DD2E31"/>
    <w:rsid w:val="00E7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FC420E"/>
  <w15:chartTrackingRefBased/>
  <w15:docId w15:val="{6ED19C6E-96F1-435C-86C1-D2731EC0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0A7A"/>
  </w:style>
  <w:style w:type="paragraph" w:styleId="Piedepgina">
    <w:name w:val="footer"/>
    <w:basedOn w:val="Normal"/>
    <w:link w:val="PiedepginaCar"/>
    <w:uiPriority w:val="99"/>
    <w:unhideWhenUsed/>
    <w:rsid w:val="00CD0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A7A"/>
  </w:style>
  <w:style w:type="table" w:styleId="Tablaconcuadrcula">
    <w:name w:val="Table Grid"/>
    <w:basedOn w:val="Tablanormal"/>
    <w:uiPriority w:val="39"/>
    <w:rsid w:val="00E70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F05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6F85F5304B4371B1F57021B2EC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34695-F227-4BFE-86E7-8491FBA11EB1}"/>
      </w:docPartPr>
      <w:docPartBody>
        <w:p w:rsidR="0098176C" w:rsidRDefault="00981002" w:rsidP="00981002">
          <w:pPr>
            <w:pStyle w:val="9D6F85F5304B4371B1F57021B2EC9BB1"/>
          </w:pPr>
          <w:r w:rsidRPr="00AF783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02"/>
    <w:rsid w:val="00981002"/>
    <w:rsid w:val="0098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1002"/>
    <w:rPr>
      <w:color w:val="808080"/>
    </w:rPr>
  </w:style>
  <w:style w:type="paragraph" w:customStyle="1" w:styleId="9D6F85F5304B4371B1F57021B2EC9BB1">
    <w:name w:val="9D6F85F5304B4371B1F57021B2EC9BB1"/>
    <w:rsid w:val="009810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Aarón Díaz Castro</dc:creator>
  <cp:keywords/>
  <dc:description/>
  <cp:lastModifiedBy>AADIAZ</cp:lastModifiedBy>
  <cp:revision>3</cp:revision>
  <dcterms:created xsi:type="dcterms:W3CDTF">2017-08-23T19:35:00Z</dcterms:created>
  <dcterms:modified xsi:type="dcterms:W3CDTF">2017-12-06T02:26:00Z</dcterms:modified>
</cp:coreProperties>
</file>